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2D" w:rsidRPr="00A963FE" w:rsidRDefault="0024732D" w:rsidP="002473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/>
          <w:i/>
          <w:sz w:val="22"/>
          <w:szCs w:val="22"/>
          <w:lang w:val="en-GB"/>
        </w:rPr>
      </w:pPr>
      <w:bookmarkStart w:id="0" w:name="_GoBack"/>
      <w:r w:rsidRPr="00A963FE">
        <w:rPr>
          <w:rFonts w:ascii="Calibri" w:hAnsi="Calibri" w:cs="Arial"/>
          <w:b/>
          <w:i/>
          <w:sz w:val="22"/>
          <w:szCs w:val="22"/>
          <w:lang w:val="en-GB"/>
        </w:rPr>
        <w:t>Abstract-Submission-Template</w:t>
      </w:r>
      <w:bookmarkEnd w:id="0"/>
    </w:p>
    <w:p w:rsidR="0024732D" w:rsidRPr="002F6E55" w:rsidRDefault="0024732D" w:rsidP="0024732D">
      <w:pPr>
        <w:spacing w:after="0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UCRA2019 – International Conference on Unconventional Catalysis, Reactors and Applications, Zaragoza, October 16-18, 2019</w:t>
      </w:r>
    </w:p>
    <w:p w:rsidR="0024732D" w:rsidRPr="00E639DB" w:rsidRDefault="0024732D" w:rsidP="0024732D">
      <w:pPr>
        <w:spacing w:after="0"/>
        <w:rPr>
          <w:rFonts w:ascii="Times New Roman" w:hAnsi="Times New Roman"/>
          <w:i/>
          <w:szCs w:val="24"/>
          <w:lang w:val="en-US"/>
        </w:rPr>
      </w:pPr>
    </w:p>
    <w:p w:rsidR="0024732D" w:rsidRPr="00E639DB" w:rsidRDefault="0024732D" w:rsidP="0024732D">
      <w:pPr>
        <w:spacing w:after="0"/>
        <w:rPr>
          <w:rFonts w:ascii="Times New Roman" w:hAnsi="Times New Roman"/>
          <w:i/>
          <w:szCs w:val="24"/>
          <w:lang w:val="en-US"/>
        </w:rPr>
      </w:pPr>
    </w:p>
    <w:p w:rsidR="0024732D" w:rsidRPr="00A963FE" w:rsidRDefault="0024732D" w:rsidP="0024732D">
      <w:pPr>
        <w:spacing w:after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b/>
          <w:color w:val="000000"/>
          <w:sz w:val="24"/>
          <w:szCs w:val="24"/>
          <w:lang w:val="en-US"/>
        </w:rPr>
        <w:t>ABSTRACT TITLE—CENTERED, CAPITALS AND BOLD</w:t>
      </w:r>
    </w:p>
    <w:p w:rsidR="0024732D" w:rsidRPr="00A963FE" w:rsidRDefault="0024732D" w:rsidP="0024732D">
      <w:pPr>
        <w:spacing w:after="0"/>
        <w:ind w:right="58"/>
        <w:rPr>
          <w:rFonts w:ascii="Times New Roman" w:hAnsi="Times New Roman"/>
          <w:sz w:val="24"/>
          <w:szCs w:val="24"/>
          <w:lang w:val="en-US"/>
        </w:rPr>
      </w:pPr>
    </w:p>
    <w:p w:rsidR="0024732D" w:rsidRPr="00A963FE" w:rsidRDefault="0024732D" w:rsidP="0024732D">
      <w:pPr>
        <w:spacing w:after="0"/>
        <w:ind w:right="98"/>
        <w:rPr>
          <w:rFonts w:ascii="Times New Roman" w:hAnsi="Times New Roman"/>
          <w:position w:val="6"/>
          <w:sz w:val="24"/>
          <w:szCs w:val="24"/>
          <w:lang w:val="en-US"/>
        </w:rPr>
      </w:pP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>A. Author</w:t>
      </w:r>
      <w:r w:rsidRPr="00A963FE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</w:t>
      </w: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>, B. Author</w:t>
      </w:r>
      <w:r w:rsidRPr="00A963FE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2</w:t>
      </w: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>, C. Author</w:t>
      </w:r>
      <w:r w:rsidRPr="00A963FE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</w:t>
      </w: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24732D" w:rsidRPr="00A963FE" w:rsidRDefault="0024732D" w:rsidP="0024732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732D" w:rsidRPr="00A963FE" w:rsidRDefault="0024732D" w:rsidP="0024732D">
      <w:pPr>
        <w:spacing w:after="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i/>
          <w:color w:val="000000"/>
          <w:sz w:val="24"/>
          <w:szCs w:val="24"/>
          <w:vertAlign w:val="superscript"/>
          <w:lang w:val="en-US"/>
        </w:rPr>
        <w:t>1</w:t>
      </w:r>
      <w:r w:rsidRPr="00A963FE">
        <w:rPr>
          <w:rFonts w:ascii="Times New Roman" w:hAnsi="Times New Roman"/>
          <w:i/>
          <w:color w:val="000000"/>
          <w:sz w:val="24"/>
          <w:szCs w:val="24"/>
          <w:lang w:val="en-US"/>
        </w:rPr>
        <w:t>Institute of affiliation, Address, City, Country</w:t>
      </w:r>
    </w:p>
    <w:p w:rsidR="0024732D" w:rsidRPr="00A963FE" w:rsidRDefault="0024732D" w:rsidP="0024732D">
      <w:pPr>
        <w:spacing w:after="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A963FE">
        <w:rPr>
          <w:rFonts w:ascii="Times New Roman" w:hAnsi="Times New Roman"/>
          <w:i/>
          <w:color w:val="000000"/>
          <w:sz w:val="24"/>
          <w:szCs w:val="24"/>
          <w:lang w:val="en-US"/>
        </w:rPr>
        <w:t>Institute of affiliation, Address, City, Country</w:t>
      </w:r>
    </w:p>
    <w:p w:rsidR="0024732D" w:rsidRPr="00A963FE" w:rsidRDefault="0024732D" w:rsidP="0024732D">
      <w:pPr>
        <w:spacing w:after="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i/>
          <w:color w:val="000000"/>
          <w:sz w:val="24"/>
          <w:szCs w:val="24"/>
          <w:lang w:val="en-US"/>
        </w:rPr>
        <w:t>e-mail@address.com</w:t>
      </w:r>
    </w:p>
    <w:p w:rsidR="0024732D" w:rsidRPr="00A963FE" w:rsidRDefault="0024732D" w:rsidP="0024732D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4732D" w:rsidRPr="00A963FE" w:rsidRDefault="0024732D" w:rsidP="0024732D">
      <w:pPr>
        <w:spacing w:after="0"/>
        <w:ind w:right="1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Keywords: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xxxxxxxxxx</w:t>
      </w:r>
      <w:proofErr w:type="spellEnd"/>
    </w:p>
    <w:p w:rsidR="0024732D" w:rsidRPr="00A963FE" w:rsidRDefault="0024732D" w:rsidP="0024732D">
      <w:pPr>
        <w:spacing w:after="0"/>
        <w:ind w:right="1134"/>
        <w:rPr>
          <w:rFonts w:ascii="Times New Roman" w:hAnsi="Times New Roman"/>
          <w:sz w:val="24"/>
          <w:szCs w:val="24"/>
          <w:lang w:val="en-US"/>
        </w:rPr>
      </w:pPr>
    </w:p>
    <w:p w:rsidR="0024732D" w:rsidRPr="00A963FE" w:rsidRDefault="0024732D" w:rsidP="0024732D">
      <w:pPr>
        <w:tabs>
          <w:tab w:val="left" w:pos="2025"/>
        </w:tabs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>Body text is 12pt Times New Roman or similar, justified, single spaced. Page size is A4, left and right margins are 30 mm, top and bottom margins are 25 mm.</w:t>
      </w:r>
    </w:p>
    <w:p w:rsidR="0024732D" w:rsidRPr="00A963FE" w:rsidRDefault="0024732D" w:rsidP="0024732D">
      <w:pPr>
        <w:tabs>
          <w:tab w:val="left" w:pos="2025"/>
        </w:tabs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4732D" w:rsidRPr="00A963FE" w:rsidRDefault="0024732D" w:rsidP="0024732D">
      <w:pPr>
        <w:tabs>
          <w:tab w:val="left" w:pos="2025"/>
        </w:tabs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 xml:space="preserve">The abstract body text may contain at most </w:t>
      </w:r>
      <w:r w:rsidRPr="00A963FE">
        <w:rPr>
          <w:rFonts w:ascii="Times New Roman" w:hAnsi="Times New Roman"/>
          <w:b/>
          <w:color w:val="000000"/>
          <w:sz w:val="24"/>
          <w:szCs w:val="24"/>
          <w:lang w:val="en-US"/>
        </w:rPr>
        <w:t>200 words</w:t>
      </w: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 xml:space="preserve">. The abstract including images and tables may not exceed </w:t>
      </w:r>
      <w:r w:rsidRPr="00A963FE">
        <w:rPr>
          <w:rFonts w:ascii="Times New Roman" w:hAnsi="Times New Roman"/>
          <w:b/>
          <w:color w:val="000000"/>
          <w:sz w:val="24"/>
          <w:szCs w:val="24"/>
          <w:lang w:val="en-US"/>
        </w:rPr>
        <w:t>1 page</w:t>
      </w: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24732D" w:rsidRPr="002F6E55" w:rsidRDefault="0024732D" w:rsidP="0024732D">
      <w:pPr>
        <w:tabs>
          <w:tab w:val="left" w:pos="2025"/>
        </w:tabs>
        <w:spacing w:after="0"/>
        <w:rPr>
          <w:rFonts w:ascii="Times New Roman" w:hAnsi="Times New Roman"/>
          <w:color w:val="000000"/>
          <w:szCs w:val="24"/>
          <w:lang w:val="en-US"/>
        </w:rPr>
      </w:pPr>
    </w:p>
    <w:p w:rsidR="0024732D" w:rsidRPr="002F6E55" w:rsidRDefault="0024732D" w:rsidP="0024732D">
      <w:pPr>
        <w:spacing w:after="0"/>
        <w:rPr>
          <w:rFonts w:ascii="Times New Roman" w:hAnsi="Times New Roman"/>
          <w:color w:val="000000"/>
          <w:szCs w:val="24"/>
          <w:lang w:val="en-US"/>
        </w:rPr>
      </w:pPr>
      <w:r w:rsidRPr="002F6E55">
        <w:rPr>
          <w:rFonts w:ascii="Times New Roman" w:hAnsi="Times New Roman"/>
          <w:b/>
          <w:color w:val="000000"/>
          <w:szCs w:val="24"/>
          <w:lang w:val="en-US"/>
        </w:rPr>
        <w:t>Table 1</w:t>
      </w:r>
      <w:r>
        <w:rPr>
          <w:rFonts w:ascii="Times New Roman" w:hAnsi="Times New Roman"/>
          <w:color w:val="000000"/>
          <w:szCs w:val="24"/>
          <w:lang w:val="en-US"/>
        </w:rPr>
        <w:t>. Table caption.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879"/>
        <w:gridCol w:w="2880"/>
      </w:tblGrid>
      <w:tr w:rsidR="0024732D" w:rsidRPr="002C5306" w:rsidTr="00BF4294"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Column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Column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Column</w:t>
            </w:r>
          </w:p>
        </w:tc>
      </w:tr>
      <w:tr w:rsidR="0024732D" w:rsidRPr="002C5306" w:rsidTr="00BF4294">
        <w:tc>
          <w:tcPr>
            <w:tcW w:w="2879" w:type="dxa"/>
            <w:tcBorders>
              <w:top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Table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Table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Table</w:t>
            </w:r>
          </w:p>
        </w:tc>
      </w:tr>
      <w:tr w:rsidR="0024732D" w:rsidRPr="002C5306" w:rsidTr="00BF4294">
        <w:tc>
          <w:tcPr>
            <w:tcW w:w="2879" w:type="dxa"/>
            <w:tcBorders>
              <w:bottom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Table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Table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4732D" w:rsidRPr="002C5306" w:rsidRDefault="0024732D" w:rsidP="00BF4294">
            <w:pPr>
              <w:spacing w:after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2C5306">
              <w:rPr>
                <w:rFonts w:ascii="Times New Roman" w:hAnsi="Times New Roman"/>
                <w:color w:val="000000"/>
                <w:szCs w:val="24"/>
                <w:lang w:val="en-US"/>
              </w:rPr>
              <w:t>Table</w:t>
            </w:r>
          </w:p>
        </w:tc>
      </w:tr>
    </w:tbl>
    <w:p w:rsidR="0024732D" w:rsidRPr="002F6E55" w:rsidRDefault="0024732D" w:rsidP="0024732D">
      <w:pPr>
        <w:spacing w:after="0"/>
        <w:rPr>
          <w:rFonts w:ascii="Times New Roman" w:hAnsi="Times New Roman"/>
          <w:color w:val="000000"/>
          <w:szCs w:val="24"/>
          <w:lang w:val="en-US"/>
        </w:rPr>
      </w:pPr>
    </w:p>
    <w:p w:rsidR="0024732D" w:rsidRPr="002F6E55" w:rsidRDefault="0024732D" w:rsidP="0024732D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nl-NL" w:eastAsia="nl-NL"/>
        </w:rPr>
        <w:drawing>
          <wp:inline distT="0" distB="0" distL="0" distR="0" wp14:anchorId="3F2D4A80" wp14:editId="478FE8D7">
            <wp:extent cx="4226560" cy="1670685"/>
            <wp:effectExtent l="0" t="0" r="0" b="571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2D" w:rsidRPr="00A963FE" w:rsidRDefault="0024732D" w:rsidP="0024732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963FE">
        <w:rPr>
          <w:rFonts w:ascii="Times New Roman" w:hAnsi="Times New Roman"/>
          <w:b/>
          <w:sz w:val="24"/>
          <w:szCs w:val="24"/>
          <w:lang w:val="en-US"/>
        </w:rPr>
        <w:t>Fig. 1.</w:t>
      </w:r>
      <w:r w:rsidRPr="00A963FE">
        <w:rPr>
          <w:rFonts w:ascii="Times New Roman" w:hAnsi="Times New Roman"/>
          <w:sz w:val="24"/>
          <w:szCs w:val="24"/>
          <w:lang w:val="en-US"/>
        </w:rPr>
        <w:t xml:space="preserve"> Figure caption; centered when just one line, justified when more.</w:t>
      </w:r>
    </w:p>
    <w:p w:rsidR="0024732D" w:rsidRPr="00A963FE" w:rsidRDefault="0024732D" w:rsidP="0024732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732D" w:rsidRPr="00A963FE" w:rsidRDefault="0024732D" w:rsidP="0024732D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4732D" w:rsidRPr="00A963FE" w:rsidRDefault="0024732D" w:rsidP="0024732D">
      <w:pPr>
        <w:spacing w:after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b/>
          <w:color w:val="000000"/>
          <w:sz w:val="24"/>
          <w:szCs w:val="24"/>
          <w:lang w:val="en-US"/>
        </w:rPr>
        <w:t>References</w:t>
      </w:r>
    </w:p>
    <w:p w:rsidR="0024732D" w:rsidRPr="00A963FE" w:rsidRDefault="0024732D" w:rsidP="002473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 xml:space="preserve">Author, A., B. Author, </w:t>
      </w:r>
      <w:r w:rsidRPr="00A963FE">
        <w:rPr>
          <w:rFonts w:ascii="Times New Roman" w:hAnsi="Times New Roman"/>
          <w:i/>
          <w:color w:val="000000"/>
          <w:sz w:val="24"/>
          <w:szCs w:val="24"/>
          <w:lang w:val="en-US"/>
        </w:rPr>
        <w:t>Abbr. Journal Name</w:t>
      </w: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 xml:space="preserve">, 2017, </w:t>
      </w:r>
      <w:r w:rsidRPr="00A963FE">
        <w:rPr>
          <w:rFonts w:ascii="Times New Roman" w:hAnsi="Times New Roman"/>
          <w:b/>
          <w:color w:val="000000"/>
          <w:sz w:val="24"/>
          <w:szCs w:val="24"/>
          <w:lang w:val="en-US"/>
        </w:rPr>
        <w:t>12</w:t>
      </w:r>
      <w:r w:rsidRPr="00A963FE">
        <w:rPr>
          <w:rFonts w:ascii="Times New Roman" w:hAnsi="Times New Roman"/>
          <w:color w:val="000000"/>
          <w:sz w:val="24"/>
          <w:szCs w:val="24"/>
          <w:lang w:val="en-US"/>
        </w:rPr>
        <w:t>, 345–678.</w:t>
      </w:r>
    </w:p>
    <w:p w:rsidR="0024732D" w:rsidRPr="00A963FE" w:rsidRDefault="0024732D" w:rsidP="0024732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86F49" w:rsidRDefault="00D86F49"/>
    <w:sectPr w:rsidR="00D8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0D34"/>
    <w:multiLevelType w:val="hybridMultilevel"/>
    <w:tmpl w:val="8FE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D"/>
    <w:rsid w:val="0024732D"/>
    <w:rsid w:val="00D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F40A-2B12-43D5-857F-D539B2F8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2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van Leeuwen - 3ME</dc:creator>
  <cp:keywords/>
  <dc:description/>
  <cp:lastModifiedBy>Leslie van Leeuwen - 3ME</cp:lastModifiedBy>
  <cp:revision>1</cp:revision>
  <dcterms:created xsi:type="dcterms:W3CDTF">2018-12-10T08:26:00Z</dcterms:created>
  <dcterms:modified xsi:type="dcterms:W3CDTF">2018-12-10T08:27:00Z</dcterms:modified>
</cp:coreProperties>
</file>